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02" w:rsidRPr="00907C1B" w:rsidRDefault="00AF1BDF" w:rsidP="00A44902">
      <w:pPr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7.85pt;margin-top:-63.1pt;width:108pt;height:27pt;z-index:251654656">
            <v:textbox style="mso-next-textbox:#_x0000_s1028">
              <w:txbxContent>
                <w:p w:rsidR="0096758F" w:rsidRPr="00806645" w:rsidRDefault="0096758F" w:rsidP="00806645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06645">
                    <w:rPr>
                      <w:rFonts w:ascii="Angsana New" w:hAnsi="Angsana New"/>
                      <w:sz w:val="32"/>
                      <w:szCs w:val="32"/>
                      <w:cs/>
                    </w:rPr>
                    <w:t xml:space="preserve">แบบฟอร์ม 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RES-01</w:t>
                  </w:r>
                </w:p>
              </w:txbxContent>
            </v:textbox>
          </v:shape>
        </w:pict>
      </w:r>
    </w:p>
    <w:p w:rsidR="00A44902" w:rsidRPr="005F7C5C" w:rsidRDefault="00D23CC6" w:rsidP="00A44902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F7C5C">
        <w:rPr>
          <w:rFonts w:ascii="TH Niramit AS" w:hAnsi="TH Niramit AS" w:cs="TH Niramit AS"/>
          <w:b/>
          <w:bCs/>
          <w:sz w:val="32"/>
          <w:szCs w:val="32"/>
          <w:cs/>
        </w:rPr>
        <w:t>แบบ</w:t>
      </w:r>
      <w:r w:rsidR="00A44902" w:rsidRPr="005F7C5C">
        <w:rPr>
          <w:rFonts w:ascii="TH Niramit AS" w:hAnsi="TH Niramit AS" w:cs="TH Niramit AS"/>
          <w:b/>
          <w:bCs/>
          <w:sz w:val="32"/>
          <w:szCs w:val="32"/>
          <w:cs/>
        </w:rPr>
        <w:t>เสนอโครงการ</w:t>
      </w:r>
      <w:r w:rsidRPr="005F7C5C">
        <w:rPr>
          <w:rFonts w:ascii="TH Niramit AS" w:hAnsi="TH Niramit AS" w:cs="TH Niramit AS"/>
          <w:b/>
          <w:bCs/>
          <w:sz w:val="32"/>
          <w:szCs w:val="32"/>
          <w:cs/>
        </w:rPr>
        <w:t>วิจัย (</w:t>
      </w:r>
      <w:r w:rsidR="0096758F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gramStart"/>
      <w:r w:rsidR="0096758F">
        <w:rPr>
          <w:rFonts w:ascii="TH Niramit AS" w:hAnsi="TH Niramit AS" w:cs="TH Niramit AS"/>
          <w:b/>
          <w:bCs/>
          <w:sz w:val="32"/>
          <w:szCs w:val="32"/>
        </w:rPr>
        <w:t>research</w:t>
      </w:r>
      <w:proofErr w:type="gramEnd"/>
      <w:r w:rsidR="0096758F">
        <w:rPr>
          <w:rFonts w:ascii="TH Niramit AS" w:hAnsi="TH Niramit AS" w:cs="TH Niramit AS"/>
          <w:b/>
          <w:bCs/>
          <w:sz w:val="32"/>
          <w:szCs w:val="32"/>
        </w:rPr>
        <w:t xml:space="preserve"> proposal</w:t>
      </w:r>
      <w:r w:rsidRPr="005F7C5C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A44902" w:rsidRPr="005F7C5C" w:rsidRDefault="00A44902" w:rsidP="00A44902">
      <w:pPr>
        <w:jc w:val="center"/>
        <w:rPr>
          <w:rFonts w:ascii="TH Niramit AS" w:hAnsi="TH Niramit AS" w:cs="TH Niramit AS"/>
          <w:sz w:val="32"/>
          <w:szCs w:val="32"/>
        </w:rPr>
      </w:pPr>
      <w:r w:rsidRPr="005F7C5C">
        <w:rPr>
          <w:rFonts w:ascii="TH Niramit AS" w:hAnsi="TH Niramit AS" w:cs="TH Niramit AS"/>
          <w:sz w:val="32"/>
          <w:szCs w:val="32"/>
          <w:cs/>
        </w:rPr>
        <w:t>คณะวิศวกรรมและอุตสาหกรรมเกษตร มหาวิทยาลัยแม่</w:t>
      </w:r>
      <w:proofErr w:type="spellStart"/>
      <w:r w:rsidRPr="005F7C5C">
        <w:rPr>
          <w:rFonts w:ascii="TH Niramit AS" w:hAnsi="TH Niramit AS" w:cs="TH Niramit AS"/>
          <w:sz w:val="32"/>
          <w:szCs w:val="32"/>
          <w:cs/>
        </w:rPr>
        <w:t>โจ้</w:t>
      </w:r>
      <w:proofErr w:type="spellEnd"/>
    </w:p>
    <w:p w:rsidR="00A44902" w:rsidRPr="00907C1B" w:rsidRDefault="00A44902" w:rsidP="00A44902">
      <w:pPr>
        <w:jc w:val="center"/>
        <w:rPr>
          <w:rFonts w:ascii="Angsana New" w:hAnsi="Angsana New"/>
          <w:sz w:val="36"/>
          <w:szCs w:val="36"/>
          <w:cs/>
        </w:rPr>
      </w:pPr>
      <w:r w:rsidRPr="005F7C5C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AF3F48" w:rsidRPr="005F7C5C">
        <w:rPr>
          <w:rFonts w:ascii="TH Niramit AS" w:hAnsi="TH Niramit AS" w:cs="TH Niramit AS"/>
          <w:sz w:val="32"/>
          <w:szCs w:val="32"/>
          <w:cs/>
        </w:rPr>
        <w:t xml:space="preserve">งบประมาณ </w:t>
      </w:r>
      <w:r w:rsidR="0096758F">
        <w:rPr>
          <w:rFonts w:ascii="TH Niramit AS" w:hAnsi="TH Niramit AS" w:cs="TH Niramit AS" w:hint="cs"/>
          <w:sz w:val="32"/>
          <w:szCs w:val="32"/>
          <w:cs/>
        </w:rPr>
        <w:t>พ.ศ.</w:t>
      </w:r>
      <w:r w:rsidRPr="005F7C5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B347E" w:rsidRPr="005F7C5C">
        <w:rPr>
          <w:rFonts w:ascii="TH Niramit AS" w:hAnsi="TH Niramit AS" w:cs="TH Niramit AS"/>
          <w:sz w:val="32"/>
          <w:szCs w:val="32"/>
          <w:cs/>
        </w:rPr>
        <w:t>๒๕๕๕</w:t>
      </w:r>
    </w:p>
    <w:p w:rsidR="00A44902" w:rsidRDefault="00AF1BDF" w:rsidP="00A44902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line id="_x0000_s1027" style="position:absolute;left:0;text-align:left;z-index:251653632" from="0,11.35pt" to="6in,11.35pt"/>
        </w:pict>
      </w:r>
    </w:p>
    <w:p w:rsidR="00A44902" w:rsidRPr="0096758F" w:rsidRDefault="00A44902" w:rsidP="0096758F">
      <w:pPr>
        <w:pStyle w:val="ac"/>
        <w:numPr>
          <w:ilvl w:val="0"/>
          <w:numId w:val="8"/>
        </w:numPr>
        <w:ind w:left="284" w:hanging="284"/>
        <w:rPr>
          <w:rFonts w:ascii="TH Niramit AS" w:hAnsi="TH Niramit AS" w:cs="TH Niramit AS"/>
          <w:sz w:val="32"/>
          <w:szCs w:val="32"/>
        </w:rPr>
      </w:pPr>
      <w:r w:rsidRPr="0096758F">
        <w:rPr>
          <w:rFonts w:ascii="TH Niramit AS" w:hAnsi="TH Niramit AS" w:cs="TH Niramit AS"/>
          <w:sz w:val="32"/>
          <w:szCs w:val="32"/>
          <w:cs/>
        </w:rPr>
        <w:t>ชื่อ</w:t>
      </w:r>
      <w:r w:rsidR="009B347E" w:rsidRPr="0096758F">
        <w:rPr>
          <w:rFonts w:ascii="TH Niramit AS" w:hAnsi="TH Niramit AS" w:cs="TH Niramit AS"/>
          <w:sz w:val="32"/>
          <w:szCs w:val="32"/>
          <w:cs/>
        </w:rPr>
        <w:t>โครงการวิจัย</w:t>
      </w:r>
      <w:r w:rsidRPr="0096758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B4F2C" w:rsidRPr="0096758F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96758F">
        <w:rPr>
          <w:rFonts w:ascii="TH Niramit AS" w:hAnsi="TH Niramit AS" w:cs="TH Niramit AS"/>
          <w:sz w:val="32"/>
          <w:szCs w:val="32"/>
          <w:cs/>
        </w:rPr>
        <w:t>(ภาษาไทย)</w:t>
      </w:r>
      <w:r w:rsidR="00671F84" w:rsidRPr="0096758F">
        <w:rPr>
          <w:rFonts w:ascii="TH Niramit AS" w:hAnsi="TH Niramit AS" w:cs="TH Niramit AS"/>
          <w:sz w:val="32"/>
          <w:szCs w:val="32"/>
        </w:rPr>
        <w:t xml:space="preserve"> -</w:t>
      </w:r>
    </w:p>
    <w:p w:rsidR="00A44902" w:rsidRDefault="00A44902" w:rsidP="00A44902">
      <w:pPr>
        <w:rPr>
          <w:rFonts w:ascii="TH Niramit AS" w:hAnsi="TH Niramit AS" w:cs="TH Niramit AS"/>
          <w:sz w:val="32"/>
          <w:szCs w:val="32"/>
        </w:rPr>
      </w:pPr>
      <w:r w:rsidRPr="006B4F2C">
        <w:rPr>
          <w:rFonts w:ascii="TH Niramit AS" w:hAnsi="TH Niramit AS" w:cs="TH Niramit AS"/>
          <w:sz w:val="32"/>
          <w:szCs w:val="32"/>
        </w:rPr>
        <w:t xml:space="preserve">   </w:t>
      </w:r>
      <w:r w:rsidR="00AF3F48" w:rsidRPr="006B4F2C">
        <w:rPr>
          <w:rFonts w:ascii="TH Niramit AS" w:hAnsi="TH Niramit AS" w:cs="TH Niramit AS"/>
          <w:sz w:val="32"/>
          <w:szCs w:val="32"/>
          <w:cs/>
        </w:rPr>
        <w:t xml:space="preserve">                 </w:t>
      </w:r>
      <w:r w:rsidRPr="006B4F2C">
        <w:rPr>
          <w:rFonts w:ascii="TH Niramit AS" w:hAnsi="TH Niramit AS" w:cs="TH Niramit AS"/>
          <w:sz w:val="32"/>
          <w:szCs w:val="32"/>
        </w:rPr>
        <w:t xml:space="preserve"> </w:t>
      </w:r>
      <w:r w:rsidR="009B347E" w:rsidRPr="006B4F2C">
        <w:rPr>
          <w:rFonts w:ascii="TH Niramit AS" w:hAnsi="TH Niramit AS" w:cs="TH Niramit AS"/>
          <w:sz w:val="32"/>
          <w:szCs w:val="32"/>
          <w:cs/>
        </w:rPr>
        <w:t xml:space="preserve">        </w:t>
      </w:r>
      <w:r w:rsidRPr="006B4F2C">
        <w:rPr>
          <w:rFonts w:ascii="TH Niramit AS" w:hAnsi="TH Niramit AS" w:cs="TH Niramit AS"/>
          <w:sz w:val="32"/>
          <w:szCs w:val="32"/>
          <w:cs/>
        </w:rPr>
        <w:t>(ภาษาอังกฤษ)</w:t>
      </w:r>
      <w:r w:rsidR="00671F84" w:rsidRPr="006B4F2C">
        <w:rPr>
          <w:rFonts w:ascii="TH Niramit AS" w:hAnsi="TH Niramit AS" w:cs="TH Niramit AS"/>
          <w:sz w:val="32"/>
          <w:szCs w:val="32"/>
        </w:rPr>
        <w:t xml:space="preserve"> </w:t>
      </w:r>
      <w:r w:rsidR="0096758F">
        <w:rPr>
          <w:rFonts w:ascii="TH Niramit AS" w:hAnsi="TH Niramit AS" w:cs="TH Niramit AS"/>
          <w:sz w:val="32"/>
          <w:szCs w:val="32"/>
        </w:rPr>
        <w:t>–</w:t>
      </w:r>
    </w:p>
    <w:p w:rsidR="00A44902" w:rsidRDefault="0096758F" w:rsidP="00A44902">
      <w:pPr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๒. ผู้รับผิดชอบโครงการ (แบ่งตามสัดส่วน)</w:t>
      </w:r>
    </w:p>
    <w:p w:rsidR="0096758F" w:rsidRPr="006B4F2C" w:rsidRDefault="0096758F" w:rsidP="00A44902">
      <w:pPr>
        <w:rPr>
          <w:rFonts w:ascii="TH Niramit AS" w:hAnsi="TH Niramit AS" w:cs="TH Niramit AS" w:hint="cs"/>
          <w:sz w:val="32"/>
          <w:szCs w:val="32"/>
          <w:u w:val="single"/>
          <w:cs/>
        </w:rPr>
      </w:pPr>
    </w:p>
    <w:p w:rsidR="0096758F" w:rsidRDefault="0096758F" w:rsidP="00A44902">
      <w:pPr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="005F7C5C" w:rsidRPr="006B4F2C">
        <w:rPr>
          <w:rFonts w:ascii="TH Niramit AS" w:hAnsi="TH Niramit AS" w:cs="TH Niramit AS"/>
          <w:sz w:val="32"/>
          <w:szCs w:val="32"/>
          <w:cs/>
        </w:rPr>
        <w:t>.</w:t>
      </w:r>
      <w:r w:rsidR="005F7C5C" w:rsidRPr="006B4F2C">
        <w:rPr>
          <w:rFonts w:ascii="TH Niramit AS" w:hAnsi="TH Niramit AS" w:cs="TH Niramit AS"/>
          <w:sz w:val="32"/>
          <w:szCs w:val="32"/>
        </w:rPr>
        <w:t xml:space="preserve"> </w:t>
      </w:r>
      <w:r w:rsidR="006B4F2C">
        <w:rPr>
          <w:rFonts w:ascii="TH Niramit AS" w:hAnsi="TH Niramit AS" w:cs="TH Niramit AS"/>
          <w:sz w:val="32"/>
          <w:szCs w:val="32"/>
          <w:cs/>
        </w:rPr>
        <w:t xml:space="preserve">ลักษณะโครงการ </w:t>
      </w:r>
      <w:r>
        <w:rPr>
          <w:rFonts w:ascii="TH Niramit AS" w:hAnsi="TH Niramit AS" w:cs="TH Niramit AS" w:hint="cs"/>
          <w:sz w:val="32"/>
          <w:szCs w:val="32"/>
          <w:cs/>
        </w:rPr>
        <w:t>สามารถเลือกได้มากกว่า ๑ ข้อ</w:t>
      </w:r>
    </w:p>
    <w:p w:rsidR="005F7C5C" w:rsidRPr="006B4F2C" w:rsidRDefault="0096758F" w:rsidP="0096758F">
      <w:pPr>
        <w:ind w:left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128" style="position:absolute;left:0;text-align:left;margin-left:94.65pt;margin-top:4.2pt;width:11.25pt;height:13.5pt;z-index:251662848"/>
        </w:pict>
      </w:r>
      <w:r w:rsidR="006B4F2C">
        <w:rPr>
          <w:rFonts w:ascii="TH Niramit AS" w:hAnsi="TH Niramit AS" w:cs="TH Niramit AS"/>
          <w:sz w:val="32"/>
          <w:szCs w:val="32"/>
          <w:cs/>
        </w:rPr>
        <w:t xml:space="preserve">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 w:rsidR="006B4F2C" w:rsidRPr="006B4F2C">
        <w:rPr>
          <w:rFonts w:ascii="TH Niramit AS" w:hAnsi="TH Niramit AS" w:cs="TH Niramit AS"/>
          <w:sz w:val="32"/>
          <w:szCs w:val="32"/>
          <w:cs/>
        </w:rPr>
        <w:t>๑.๑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17B98" w:rsidRPr="006B4F2C">
        <w:rPr>
          <w:rFonts w:ascii="TH Niramit AS" w:hAnsi="TH Niramit AS" w:cs="TH Niramit AS"/>
          <w:sz w:val="32"/>
          <w:szCs w:val="32"/>
          <w:cs/>
        </w:rPr>
        <w:t>เพื่อการ</w:t>
      </w:r>
      <w:r w:rsidR="005F7C5C" w:rsidRPr="006B4F2C">
        <w:rPr>
          <w:rFonts w:ascii="TH Niramit AS" w:hAnsi="TH Niramit AS" w:cs="TH Niramit AS"/>
          <w:sz w:val="32"/>
          <w:szCs w:val="32"/>
          <w:cs/>
        </w:rPr>
        <w:t>ตีพิมพ์ผลงานวิจัยในวารสารวิชาการในระดับนานาชาติ</w:t>
      </w:r>
    </w:p>
    <w:p w:rsidR="005F7C5C" w:rsidRPr="006B4F2C" w:rsidRDefault="00AF1BDF" w:rsidP="00A4490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129" style="position:absolute;margin-left:94.65pt;margin-top:4.05pt;width:11.25pt;height:13.5pt;z-index:251663872"/>
        </w:pict>
      </w:r>
      <w:r w:rsidR="006B4F2C">
        <w:rPr>
          <w:rFonts w:ascii="TH Niramit AS" w:hAnsi="TH Niramit AS" w:cs="TH Niramit AS"/>
          <w:sz w:val="32"/>
          <w:szCs w:val="32"/>
          <w:cs/>
        </w:rPr>
        <w:tab/>
      </w:r>
      <w:r w:rsidR="006B4F2C">
        <w:rPr>
          <w:rFonts w:ascii="TH Niramit AS" w:hAnsi="TH Niramit AS" w:cs="TH Niramit AS"/>
          <w:sz w:val="32"/>
          <w:szCs w:val="32"/>
          <w:cs/>
        </w:rPr>
        <w:tab/>
      </w:r>
      <w:r w:rsidR="006B4F2C">
        <w:rPr>
          <w:rFonts w:ascii="TH Niramit AS" w:hAnsi="TH Niramit AS" w:cs="TH Niramit AS"/>
          <w:sz w:val="32"/>
          <w:szCs w:val="32"/>
          <w:cs/>
        </w:rPr>
        <w:tab/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๑.๒</w:t>
      </w:r>
      <w:r w:rsidR="0096758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เ</w:t>
      </w:r>
      <w:r w:rsidR="00817B98" w:rsidRPr="006B4F2C">
        <w:rPr>
          <w:rFonts w:ascii="TH Niramit AS" w:hAnsi="TH Niramit AS" w:cs="TH Niramit AS"/>
          <w:sz w:val="32"/>
          <w:szCs w:val="32"/>
          <w:cs/>
        </w:rPr>
        <w:t>พื่อการขอรับ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สิทธิบัตร หรือทรัพย์สินทางปัญญาอื่นๆ</w:t>
      </w:r>
    </w:p>
    <w:p w:rsidR="00DF6E05" w:rsidRPr="006B4F2C" w:rsidRDefault="00AF1BDF" w:rsidP="006B4F2C">
      <w:pPr>
        <w:pStyle w:val="3"/>
        <w:spacing w:line="360" w:lineRule="exact"/>
        <w:ind w:left="216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133" style="position:absolute;left:0;text-align:left;margin-left:93.9pt;margin-top:39.6pt;width:11.25pt;height:13.5pt;z-index:251666944"/>
        </w:pict>
      </w:r>
      <w:r>
        <w:rPr>
          <w:rFonts w:ascii="TH Niramit AS" w:hAnsi="TH Niramit AS" w:cs="TH Niramit AS"/>
          <w:noProof/>
          <w:sz w:val="32"/>
          <w:szCs w:val="32"/>
        </w:rPr>
        <w:pict>
          <v:rect id="_x0000_s1131" style="position:absolute;left:0;text-align:left;margin-left:94.65pt;margin-top:4.2pt;width:11.25pt;height:13.5pt;z-index:251664896"/>
        </w:pic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๑.๓</w:t>
      </w:r>
      <w:r w:rsidR="0096758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เพื่อการนำไปพัฒนาใช้ประโยชน์ในเชิงวิชาการ เชิงนโยบาย เชิงสาธารณะ หรือเชิงพาณิชย์</w:t>
      </w:r>
    </w:p>
    <w:p w:rsidR="00C91C9A" w:rsidRPr="006B4F2C" w:rsidRDefault="00C91C9A" w:rsidP="00C91C9A">
      <w:pPr>
        <w:ind w:left="2160"/>
        <w:rPr>
          <w:rFonts w:ascii="TH Niramit AS" w:hAnsi="TH Niramit AS" w:cs="TH Niramit AS"/>
          <w:sz w:val="32"/>
          <w:szCs w:val="32"/>
        </w:rPr>
      </w:pPr>
      <w:r w:rsidRPr="006B4F2C">
        <w:rPr>
          <w:rFonts w:ascii="TH Niramit AS" w:hAnsi="TH Niramit AS" w:cs="TH Niramit AS"/>
          <w:sz w:val="32"/>
          <w:szCs w:val="32"/>
          <w:cs/>
        </w:rPr>
        <w:t>๑.๔</w:t>
      </w:r>
      <w:r w:rsidR="0096758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B4F2C">
        <w:rPr>
          <w:rFonts w:ascii="TH Niramit AS" w:hAnsi="TH Niramit AS" w:cs="TH Niramit AS"/>
          <w:sz w:val="32"/>
          <w:szCs w:val="32"/>
          <w:cs/>
        </w:rPr>
        <w:t>เพื่อ</w:t>
      </w:r>
      <w:proofErr w:type="spellStart"/>
      <w:r w:rsidRPr="006B4F2C">
        <w:rPr>
          <w:rFonts w:ascii="TH Niramit AS" w:hAnsi="TH Niramit AS" w:cs="TH Niramit AS"/>
          <w:sz w:val="32"/>
          <w:szCs w:val="32"/>
          <w:cs/>
        </w:rPr>
        <w:t>บูรณา</w:t>
      </w:r>
      <w:proofErr w:type="spellEnd"/>
      <w:r w:rsidRPr="006B4F2C">
        <w:rPr>
          <w:rFonts w:ascii="TH Niramit AS" w:hAnsi="TH Niramit AS" w:cs="TH Niramit AS"/>
          <w:sz w:val="32"/>
          <w:szCs w:val="32"/>
          <w:cs/>
        </w:rPr>
        <w:t>การกับการจัดการเรียนการสอน และ/หรือการบริการวิชาการ</w:t>
      </w:r>
    </w:p>
    <w:p w:rsidR="00155244" w:rsidRPr="006B4F2C" w:rsidRDefault="00AF1BDF" w:rsidP="00C91C9A">
      <w:pPr>
        <w:ind w:left="216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AF1BDF">
        <w:rPr>
          <w:rFonts w:ascii="TH Niramit AS" w:hAnsi="TH Niramit AS" w:cs="TH Niramit AS"/>
          <w:noProof/>
          <w:sz w:val="32"/>
          <w:szCs w:val="32"/>
        </w:rPr>
        <w:pict>
          <v:rect id="_x0000_s1134" style="position:absolute;left:0;text-align:left;margin-left:93.9pt;margin-top:21.05pt;width:11.25pt;height:13.5pt;z-index:251667968"/>
        </w:pict>
      </w:r>
      <w:r w:rsidRPr="00AF1BDF">
        <w:rPr>
          <w:rFonts w:ascii="TH Niramit AS" w:hAnsi="TH Niramit AS" w:cs="TH Niramit AS"/>
          <w:noProof/>
          <w:sz w:val="32"/>
          <w:szCs w:val="32"/>
        </w:rPr>
        <w:pict>
          <v:rect id="_x0000_s1132" style="position:absolute;left:0;text-align:left;margin-left:93.9pt;margin-top:-.15pt;width:11.25pt;height:13.5pt;z-index:251665920"/>
        </w:pic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๑.๕</w:t>
      </w:r>
      <w:r w:rsidR="0096758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เพื่อนำผลงานวิจัยไปนำเสนอในการประชุมวิชาการระดับนานาชาติ</w:t>
      </w:r>
    </w:p>
    <w:p w:rsidR="00DF6E05" w:rsidRPr="006B4F2C" w:rsidRDefault="00C91C9A" w:rsidP="006B4F2C">
      <w:pPr>
        <w:ind w:left="2160"/>
        <w:rPr>
          <w:rFonts w:ascii="TH Niramit AS" w:hAnsi="TH Niramit AS" w:cs="TH Niramit AS"/>
          <w:sz w:val="32"/>
          <w:szCs w:val="32"/>
        </w:rPr>
      </w:pPr>
      <w:r w:rsidRPr="006B4F2C">
        <w:rPr>
          <w:rFonts w:ascii="TH Niramit AS" w:hAnsi="TH Niramit AS" w:cs="TH Niramit AS"/>
          <w:sz w:val="32"/>
          <w:szCs w:val="32"/>
          <w:cs/>
        </w:rPr>
        <w:t>๑.๖</w:t>
      </w:r>
      <w:r w:rsidR="0096758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B4F2C">
        <w:rPr>
          <w:rFonts w:ascii="TH Niramit AS" w:hAnsi="TH Niramit AS" w:cs="TH Niramit AS"/>
          <w:sz w:val="32"/>
          <w:szCs w:val="32"/>
          <w:cs/>
        </w:rPr>
        <w:t>เพื่อสนับสนุนให้นักศึกษ</w:t>
      </w:r>
      <w:r w:rsidR="006B4F2C" w:rsidRPr="006B4F2C">
        <w:rPr>
          <w:rFonts w:ascii="TH Niramit AS" w:hAnsi="TH Niramit AS" w:cs="TH Niramit AS"/>
          <w:sz w:val="32"/>
          <w:szCs w:val="32"/>
          <w:cs/>
        </w:rPr>
        <w:t>าระดับปริญญาตรี และนักศึกษาระดับ</w:t>
      </w:r>
      <w:r w:rsidRPr="006B4F2C">
        <w:rPr>
          <w:rFonts w:ascii="TH Niramit AS" w:hAnsi="TH Niramit AS" w:cs="TH Niramit AS"/>
          <w:sz w:val="32"/>
          <w:szCs w:val="32"/>
          <w:cs/>
        </w:rPr>
        <w:t>บัณฑิตศึกษาให้มีส่วนร่วมใน การวิจัยและเผยแพร่ผลงานวิจัยในระดับนานาชาติ</w:t>
      </w:r>
    </w:p>
    <w:p w:rsidR="00DF6E05" w:rsidRPr="006B4F2C" w:rsidRDefault="00AF1BDF" w:rsidP="00C91C9A">
      <w:pPr>
        <w:ind w:left="216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rect id="_x0000_s1138" style="position:absolute;left:0;text-align:left;margin-left:93.9pt;margin-top:1.35pt;width:11.25pt;height:13.5pt;z-index:251672064"/>
        </w:pict>
      </w:r>
      <w:r w:rsidR="006B4F2C" w:rsidRPr="006B4F2C">
        <w:rPr>
          <w:rFonts w:ascii="TH Niramit AS" w:hAnsi="TH Niramit AS" w:cs="TH Niramit AS"/>
          <w:sz w:val="32"/>
          <w:szCs w:val="32"/>
          <w:cs/>
        </w:rPr>
        <w:t>๑.๗</w:t>
      </w:r>
      <w:r w:rsidR="0096758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เพื่อส่งเสริมโครงการในพระราชดำริ</w:t>
      </w:r>
    </w:p>
    <w:p w:rsidR="00C91C9A" w:rsidRPr="006B4F2C" w:rsidRDefault="00AF1BDF" w:rsidP="00C91C9A">
      <w:pPr>
        <w:ind w:left="2160"/>
        <w:rPr>
          <w:rFonts w:ascii="TH Niramit AS" w:hAnsi="TH Niramit AS" w:cs="TH Niramit AS"/>
          <w:b/>
          <w:bCs/>
          <w:sz w:val="32"/>
          <w:szCs w:val="32"/>
        </w:rPr>
      </w:pPr>
      <w:r w:rsidRPr="00AF1BDF">
        <w:rPr>
          <w:rFonts w:ascii="TH Niramit AS" w:hAnsi="TH Niramit AS" w:cs="TH Niramit AS"/>
          <w:noProof/>
          <w:sz w:val="32"/>
          <w:szCs w:val="32"/>
        </w:rPr>
        <w:pict>
          <v:rect id="_x0000_s1139" style="position:absolute;left:0;text-align:left;margin-left:93.9pt;margin-top:20.55pt;width:11.25pt;height:13.5pt;z-index:251673088"/>
        </w:pict>
      </w:r>
      <w:r w:rsidR="006B4F2C" w:rsidRPr="006B4F2C">
        <w:rPr>
          <w:rFonts w:ascii="TH Niramit AS" w:hAnsi="TH Niramit AS" w:cs="TH Niramit AS"/>
          <w:sz w:val="32"/>
          <w:szCs w:val="32"/>
          <w:cs/>
        </w:rPr>
        <w:t>๑.๘</w:t>
      </w:r>
      <w:r w:rsidR="0096758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เพื่อสนับสนุนทุนวิจัยร่วมกับหน่วยงานอื่น (</w:t>
      </w:r>
      <w:r w:rsidR="00C91C9A" w:rsidRPr="006B4F2C">
        <w:rPr>
          <w:rFonts w:ascii="TH Niramit AS" w:hAnsi="TH Niramit AS" w:cs="TH Niramit AS"/>
          <w:sz w:val="32"/>
          <w:szCs w:val="32"/>
        </w:rPr>
        <w:t>Matching fund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)</w: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rect id="_x0000_s1136" style="position:absolute;left:0;text-align:left;margin-left:93.9pt;margin-top:.15pt;width:11.25pt;height:13.5pt;z-index:251670016;mso-position-horizontal-relative:text;mso-position-vertical-relative:text"/>
        </w:pic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ab/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ab/>
      </w:r>
    </w:p>
    <w:p w:rsidR="00DF6E05" w:rsidRPr="006B4F2C" w:rsidRDefault="00AF1BDF" w:rsidP="0096758F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141" style="position:absolute;left:0;text-align:left;margin-left:93.9pt;margin-top:23.05pt;width:11.25pt;height:13.5pt;z-index:251674112"/>
        </w:pict>
      </w:r>
      <w:r w:rsidR="006B4F2C" w:rsidRPr="006B4F2C">
        <w:rPr>
          <w:rFonts w:ascii="TH Niramit AS" w:hAnsi="TH Niramit AS" w:cs="TH Niramit AS"/>
          <w:sz w:val="32"/>
          <w:szCs w:val="32"/>
          <w:cs/>
        </w:rPr>
        <w:t>๑.๙</w:t>
      </w:r>
      <w:r w:rsidR="0096758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 xml:space="preserve">เพื่อสนับสนุนงานวิจัยจากภูมิปัญญาท้องถิ่น  </w:t>
      </w:r>
      <w:r w:rsidR="006B4F2C" w:rsidRPr="006B4F2C">
        <w:rPr>
          <w:rFonts w:ascii="TH Niramit AS" w:hAnsi="TH Niramit AS" w:cs="TH Niramit AS"/>
          <w:sz w:val="32"/>
          <w:szCs w:val="32"/>
          <w:cs/>
        </w:rPr>
        <w:t xml:space="preserve">                                ๑.๑๐</w:t>
      </w:r>
      <w:r w:rsidR="0096758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เพื่อสนับสนุนโครงการพัฒนาและสนับสนุนหน่วยวิจัย(</w:t>
      </w:r>
      <w:r w:rsidR="00C91C9A" w:rsidRPr="006B4F2C">
        <w:rPr>
          <w:rFonts w:ascii="TH Niramit AS" w:hAnsi="TH Niramit AS" w:cs="TH Niramit AS"/>
          <w:sz w:val="32"/>
          <w:szCs w:val="32"/>
        </w:rPr>
        <w:t>Research Unit</w:t>
      </w:r>
      <w:r w:rsidR="00C91C9A" w:rsidRPr="006B4F2C">
        <w:rPr>
          <w:rFonts w:ascii="TH Niramit AS" w:hAnsi="TH Niramit AS" w:cs="TH Niramit AS"/>
          <w:sz w:val="32"/>
          <w:szCs w:val="32"/>
          <w:cs/>
        </w:rPr>
        <w:t>)</w:t>
      </w:r>
    </w:p>
    <w:p w:rsidR="00A44902" w:rsidRPr="006B4F2C" w:rsidRDefault="0096758F" w:rsidP="00A4490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๔</w:t>
      </w:r>
      <w:r w:rsidR="00053898" w:rsidRPr="006B4F2C">
        <w:rPr>
          <w:rFonts w:ascii="TH Niramit AS" w:hAnsi="TH Niramit AS" w:cs="TH Niramit AS"/>
          <w:sz w:val="32"/>
          <w:szCs w:val="32"/>
        </w:rPr>
        <w:t xml:space="preserve">. </w:t>
      </w:r>
      <w:r w:rsidR="00053898" w:rsidRPr="006B4F2C">
        <w:rPr>
          <w:rFonts w:ascii="TH Niramit AS" w:hAnsi="TH Niramit AS" w:cs="TH Niramit AS"/>
          <w:sz w:val="32"/>
          <w:szCs w:val="32"/>
          <w:cs/>
        </w:rPr>
        <w:t xml:space="preserve">ระยะเวลาดำเนินการ </w:t>
      </w:r>
      <w:r w:rsidR="009B347E" w:rsidRPr="006B4F2C">
        <w:rPr>
          <w:rFonts w:ascii="TH Niramit AS" w:hAnsi="TH Niramit AS" w:cs="TH Niramit AS"/>
          <w:sz w:val="32"/>
          <w:szCs w:val="32"/>
        </w:rPr>
        <w:t>………….</w:t>
      </w:r>
      <w:r w:rsidR="00A44902" w:rsidRPr="006B4F2C">
        <w:rPr>
          <w:rFonts w:ascii="TH Niramit AS" w:hAnsi="TH Niramit AS" w:cs="TH Niramit AS"/>
          <w:sz w:val="32"/>
          <w:szCs w:val="32"/>
          <w:cs/>
        </w:rPr>
        <w:t xml:space="preserve"> เดือน</w:t>
      </w:r>
    </w:p>
    <w:p w:rsidR="00A951B9" w:rsidRPr="006B4F2C" w:rsidRDefault="00A951B9" w:rsidP="00A951B9">
      <w:pPr>
        <w:ind w:firstLine="720"/>
        <w:rPr>
          <w:rFonts w:ascii="TH Niramit AS" w:hAnsi="TH Niramit AS" w:cs="TH Niramit AS"/>
          <w:sz w:val="32"/>
          <w:szCs w:val="32"/>
          <w:u w:val="single"/>
        </w:rPr>
      </w:pPr>
      <w:r w:rsidRPr="006B4F2C">
        <w:rPr>
          <w:rFonts w:ascii="TH Niramit AS" w:hAnsi="TH Niramit AS" w:cs="TH Niramit AS"/>
          <w:sz w:val="32"/>
          <w:szCs w:val="32"/>
          <w:cs/>
        </w:rPr>
        <w:t>ตั้งแต่</w:t>
      </w:r>
      <w:r w:rsidRPr="006B4F2C">
        <w:rPr>
          <w:rFonts w:ascii="TH Niramit AS" w:hAnsi="TH Niramit AS" w:cs="TH Niramit AS"/>
          <w:sz w:val="32"/>
          <w:szCs w:val="32"/>
        </w:rPr>
        <w:t xml:space="preserve"> </w:t>
      </w:r>
      <w:r w:rsidR="009B347E" w:rsidRPr="006B4F2C">
        <w:rPr>
          <w:rFonts w:ascii="TH Niramit AS" w:hAnsi="TH Niramit AS" w:cs="TH Niramit AS"/>
          <w:sz w:val="32"/>
          <w:szCs w:val="32"/>
        </w:rPr>
        <w:t>………………………………………………………..</w:t>
      </w:r>
    </w:p>
    <w:p w:rsidR="00F24B98" w:rsidRPr="006B4F2C" w:rsidRDefault="00F24B98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6B4F2C" w:rsidRDefault="0096758F" w:rsidP="00A44902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๕</w:t>
      </w:r>
      <w:r w:rsidR="00A44902" w:rsidRPr="006B4F2C">
        <w:rPr>
          <w:rFonts w:ascii="TH Niramit AS" w:hAnsi="TH Niramit AS" w:cs="TH Niramit AS"/>
          <w:sz w:val="32"/>
          <w:szCs w:val="32"/>
        </w:rPr>
        <w:t xml:space="preserve">. </w:t>
      </w:r>
      <w:r w:rsidR="009B347E" w:rsidRPr="006B4F2C">
        <w:rPr>
          <w:rFonts w:ascii="TH Niramit AS" w:hAnsi="TH Niramit AS" w:cs="TH Niramit AS"/>
          <w:sz w:val="32"/>
          <w:szCs w:val="32"/>
          <w:cs/>
        </w:rPr>
        <w:t>ความสำคัญ</w:t>
      </w:r>
      <w:r w:rsidR="00403F39" w:rsidRPr="006B4F2C">
        <w:rPr>
          <w:rFonts w:ascii="TH Niramit AS" w:hAnsi="TH Niramit AS" w:cs="TH Niramit AS"/>
          <w:sz w:val="32"/>
          <w:szCs w:val="32"/>
          <w:cs/>
        </w:rPr>
        <w:t xml:space="preserve"> และที่มาของ</w:t>
      </w:r>
      <w:r w:rsidR="009B347E" w:rsidRPr="006B4F2C">
        <w:rPr>
          <w:rFonts w:ascii="TH Niramit AS" w:hAnsi="TH Niramit AS" w:cs="TH Niramit AS"/>
          <w:sz w:val="32"/>
          <w:szCs w:val="32"/>
          <w:cs/>
        </w:rPr>
        <w:t>ปัญหา</w:t>
      </w:r>
    </w:p>
    <w:p w:rsidR="00D36B84" w:rsidRPr="006B4F2C" w:rsidRDefault="00A951B9" w:rsidP="003940EE">
      <w:pPr>
        <w:jc w:val="thaiDistribute"/>
        <w:rPr>
          <w:rFonts w:ascii="TH Niramit AS" w:hAnsi="TH Niramit AS" w:cs="TH Niramit AS"/>
          <w:sz w:val="32"/>
          <w:szCs w:val="32"/>
        </w:rPr>
      </w:pPr>
      <w:r w:rsidRPr="006B4F2C">
        <w:rPr>
          <w:rFonts w:ascii="TH Niramit AS" w:hAnsi="TH Niramit AS" w:cs="TH Niramit AS"/>
          <w:sz w:val="32"/>
          <w:szCs w:val="32"/>
          <w:cs/>
        </w:rPr>
        <w:tab/>
      </w:r>
    </w:p>
    <w:p w:rsidR="005D2D9F" w:rsidRPr="006B4F2C" w:rsidRDefault="000009B3" w:rsidP="005D2D9F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="00A44902" w:rsidRPr="006B4F2C">
        <w:rPr>
          <w:rFonts w:ascii="TH Niramit AS" w:hAnsi="TH Niramit AS" w:cs="TH Niramit AS"/>
          <w:sz w:val="32"/>
          <w:szCs w:val="32"/>
        </w:rPr>
        <w:t xml:space="preserve">. </w:t>
      </w:r>
      <w:r w:rsidR="00A44902" w:rsidRPr="006B4F2C">
        <w:rPr>
          <w:rFonts w:ascii="TH Niramit AS" w:hAnsi="TH Niramit AS" w:cs="TH Niramit AS"/>
          <w:sz w:val="32"/>
          <w:szCs w:val="32"/>
          <w:cs/>
        </w:rPr>
        <w:t>วัตถุประสงค์</w:t>
      </w:r>
      <w:r w:rsidR="009B347E" w:rsidRPr="006B4F2C">
        <w:rPr>
          <w:rFonts w:ascii="TH Niramit AS" w:hAnsi="TH Niramit AS" w:cs="TH Niramit AS"/>
          <w:sz w:val="32"/>
          <w:szCs w:val="32"/>
          <w:cs/>
        </w:rPr>
        <w:t>ของ</w:t>
      </w:r>
      <w:r w:rsidR="00403F39" w:rsidRPr="006B4F2C">
        <w:rPr>
          <w:rFonts w:ascii="TH Niramit AS" w:hAnsi="TH Niramit AS" w:cs="TH Niramit AS"/>
          <w:sz w:val="32"/>
          <w:szCs w:val="32"/>
          <w:cs/>
        </w:rPr>
        <w:t>โครง</w:t>
      </w:r>
      <w:r w:rsidR="009B347E" w:rsidRPr="006B4F2C">
        <w:rPr>
          <w:rFonts w:ascii="TH Niramit AS" w:hAnsi="TH Niramit AS" w:cs="TH Niramit AS"/>
          <w:sz w:val="32"/>
          <w:szCs w:val="32"/>
          <w:cs/>
        </w:rPr>
        <w:t>การวิจัย</w:t>
      </w:r>
    </w:p>
    <w:p w:rsidR="009D363C" w:rsidRPr="006B4F2C" w:rsidRDefault="009D363C" w:rsidP="008E588D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671F84" w:rsidRPr="006B4F2C" w:rsidRDefault="000009B3" w:rsidP="009B347E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="00A44902" w:rsidRPr="006B4F2C">
        <w:rPr>
          <w:rFonts w:ascii="TH Niramit AS" w:hAnsi="TH Niramit AS" w:cs="TH Niramit AS"/>
          <w:sz w:val="32"/>
          <w:szCs w:val="32"/>
        </w:rPr>
        <w:t xml:space="preserve">. </w:t>
      </w:r>
      <w:r w:rsidR="0096758F">
        <w:rPr>
          <w:rFonts w:ascii="TH Niramit AS" w:hAnsi="TH Niramit AS" w:cs="TH Niramit AS" w:hint="cs"/>
          <w:sz w:val="32"/>
          <w:szCs w:val="32"/>
          <w:cs/>
        </w:rPr>
        <w:t>การทบทวนวรรณกรรม/สารสนเทศ/สิทธิบัตร ที่เกี่ยวข้อง</w:t>
      </w:r>
    </w:p>
    <w:p w:rsidR="00753AC1" w:rsidRDefault="000009B3" w:rsidP="00A4490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๘</w:t>
      </w:r>
      <w:r w:rsidR="009B347E" w:rsidRPr="006B4F2C">
        <w:rPr>
          <w:rFonts w:ascii="TH Niramit AS" w:hAnsi="TH Niramit AS" w:cs="TH Niramit AS"/>
          <w:sz w:val="32"/>
          <w:szCs w:val="32"/>
        </w:rPr>
        <w:t>.</w:t>
      </w:r>
      <w:r w:rsidR="00A44902" w:rsidRPr="006B4F2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6758F">
        <w:rPr>
          <w:rFonts w:ascii="TH Niramit AS" w:hAnsi="TH Niramit AS" w:cs="TH Niramit AS" w:hint="cs"/>
          <w:sz w:val="32"/>
          <w:szCs w:val="32"/>
          <w:cs/>
        </w:rPr>
        <w:t>ระเบียบวิธีวิจัย</w:t>
      </w:r>
    </w:p>
    <w:p w:rsidR="0096758F" w:rsidRPr="006B4F2C" w:rsidRDefault="0096758F" w:rsidP="00A44902">
      <w:pPr>
        <w:rPr>
          <w:rFonts w:ascii="TH Niramit AS" w:hAnsi="TH Niramit AS" w:cs="TH Niramit AS"/>
          <w:sz w:val="32"/>
          <w:szCs w:val="32"/>
        </w:rPr>
      </w:pPr>
    </w:p>
    <w:p w:rsidR="00403F39" w:rsidRPr="006B4F2C" w:rsidRDefault="000009B3" w:rsidP="00A4490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๙</w:t>
      </w:r>
      <w:r w:rsidR="00403F39" w:rsidRPr="006B4F2C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96758F" w:rsidRPr="006B4F2C">
        <w:rPr>
          <w:rFonts w:ascii="TH Niramit AS" w:hAnsi="TH Niramit AS" w:cs="TH Niramit AS"/>
          <w:sz w:val="32"/>
          <w:szCs w:val="32"/>
          <w:cs/>
        </w:rPr>
        <w:t>เอกสารอ้างอิงของโครงการวิจัย</w:t>
      </w:r>
    </w:p>
    <w:p w:rsidR="006B4F2C" w:rsidRPr="006B4F2C" w:rsidRDefault="006B4F2C" w:rsidP="00A44902">
      <w:pPr>
        <w:rPr>
          <w:rFonts w:ascii="TH Niramit AS" w:hAnsi="TH Niramit AS" w:cs="TH Niramit AS"/>
          <w:sz w:val="32"/>
          <w:szCs w:val="32"/>
        </w:rPr>
      </w:pPr>
    </w:p>
    <w:p w:rsidR="00534F1F" w:rsidRPr="006B4F2C" w:rsidRDefault="0096758F" w:rsidP="00403F39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๑</w:t>
      </w:r>
      <w:r>
        <w:rPr>
          <w:rFonts w:ascii="TH Niramit AS" w:hAnsi="TH Niramit AS" w:cs="TH Niramit AS" w:hint="cs"/>
          <w:sz w:val="32"/>
          <w:szCs w:val="32"/>
          <w:cs/>
        </w:rPr>
        <w:t>๐</w:t>
      </w:r>
      <w:r w:rsidR="00403F39" w:rsidRPr="006B4F2C">
        <w:rPr>
          <w:rFonts w:ascii="TH Niramit AS" w:hAnsi="TH Niramit AS" w:cs="TH Niramit AS"/>
          <w:sz w:val="32"/>
          <w:szCs w:val="32"/>
          <w:cs/>
        </w:rPr>
        <w:t>. แผนการดำเนินงานตลอดโครงการ</w:t>
      </w:r>
    </w:p>
    <w:tbl>
      <w:tblPr>
        <w:tblW w:w="5347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7"/>
        <w:gridCol w:w="334"/>
        <w:gridCol w:w="375"/>
        <w:gridCol w:w="344"/>
        <w:gridCol w:w="290"/>
        <w:gridCol w:w="344"/>
        <w:gridCol w:w="346"/>
        <w:gridCol w:w="333"/>
        <w:gridCol w:w="346"/>
        <w:gridCol w:w="346"/>
        <w:gridCol w:w="434"/>
        <w:gridCol w:w="412"/>
        <w:gridCol w:w="429"/>
      </w:tblGrid>
      <w:tr w:rsidR="00155244" w:rsidRPr="006B4F2C" w:rsidTr="00155244">
        <w:trPr>
          <w:cantSplit/>
          <w:jc w:val="center"/>
        </w:trPr>
        <w:tc>
          <w:tcPr>
            <w:tcW w:w="2803" w:type="pct"/>
            <w:vMerge w:val="restar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197" w:type="pct"/>
            <w:gridSpan w:val="12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  <w:cs/>
              </w:rPr>
              <w:t>ระยะเวลา (เดือน)</w:t>
            </w:r>
          </w:p>
        </w:tc>
      </w:tr>
      <w:tr w:rsidR="00155244" w:rsidRPr="006B4F2C" w:rsidTr="00155244">
        <w:trPr>
          <w:cantSplit/>
          <w:jc w:val="center"/>
        </w:trPr>
        <w:tc>
          <w:tcPr>
            <w:tcW w:w="2803" w:type="pct"/>
            <w:vMerge/>
            <w:vAlign w:val="center"/>
          </w:tcPr>
          <w:p w:rsidR="00155244" w:rsidRPr="006B4F2C" w:rsidRDefault="00155244" w:rsidP="00534F1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7" w:type="pc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98" w:type="pc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143" w:type="pc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54" w:type="pct"/>
            <w:vAlign w:val="center"/>
          </w:tcPr>
          <w:p w:rsidR="00155244" w:rsidRPr="006B4F2C" w:rsidRDefault="00155244" w:rsidP="00155244">
            <w:pPr>
              <w:ind w:right="-108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170" w:type="pc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170" w:type="pc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170" w:type="pc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170" w:type="pc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70" w:type="pc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225" w:type="pct"/>
            <w:vAlign w:val="center"/>
          </w:tcPr>
          <w:p w:rsidR="00155244" w:rsidRPr="006B4F2C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25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226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</w:tr>
      <w:tr w:rsidR="00155244" w:rsidRPr="006B4F2C" w:rsidTr="00155244">
        <w:trPr>
          <w:jc w:val="center"/>
        </w:trPr>
        <w:tc>
          <w:tcPr>
            <w:tcW w:w="2803" w:type="pct"/>
            <w:vAlign w:val="center"/>
          </w:tcPr>
          <w:p w:rsidR="00155244" w:rsidRPr="006B4F2C" w:rsidRDefault="00155244" w:rsidP="0043598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98" w:type="pct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6B4F2C" w:rsidTr="00155244">
        <w:trPr>
          <w:jc w:val="center"/>
        </w:trPr>
        <w:tc>
          <w:tcPr>
            <w:tcW w:w="2803" w:type="pct"/>
            <w:vAlign w:val="center"/>
          </w:tcPr>
          <w:p w:rsidR="00155244" w:rsidRPr="006B4F2C" w:rsidRDefault="00155244" w:rsidP="003659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7" w:type="pct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6B4F2C" w:rsidTr="00155244">
        <w:trPr>
          <w:jc w:val="center"/>
        </w:trPr>
        <w:tc>
          <w:tcPr>
            <w:tcW w:w="2803" w:type="pct"/>
            <w:vAlign w:val="center"/>
          </w:tcPr>
          <w:p w:rsidR="00155244" w:rsidRPr="006B4F2C" w:rsidRDefault="00155244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55244" w:rsidRPr="006B4F2C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B4F2C" w:rsidRPr="006B4F2C" w:rsidRDefault="006B4F2C" w:rsidP="00A44902">
      <w:pPr>
        <w:rPr>
          <w:rFonts w:ascii="TH Niramit AS" w:hAnsi="TH Niramit AS" w:cs="TH Niramit AS"/>
          <w:sz w:val="32"/>
          <w:szCs w:val="32"/>
        </w:rPr>
      </w:pPr>
    </w:p>
    <w:p w:rsidR="00410C5C" w:rsidRPr="006B4F2C" w:rsidRDefault="0096758F" w:rsidP="00A4490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๑</w:t>
      </w:r>
      <w:r>
        <w:rPr>
          <w:rFonts w:ascii="TH Niramit AS" w:hAnsi="TH Niramit AS" w:cs="TH Niramit AS" w:hint="cs"/>
          <w:sz w:val="32"/>
          <w:szCs w:val="32"/>
          <w:cs/>
        </w:rPr>
        <w:t>๑.</w:t>
      </w:r>
      <w:r w:rsidR="00DF6E05" w:rsidRPr="006B4F2C">
        <w:rPr>
          <w:rFonts w:ascii="TH Niramit AS" w:hAnsi="TH Niramit AS" w:cs="TH Niramit AS"/>
          <w:sz w:val="32"/>
          <w:szCs w:val="32"/>
          <w:cs/>
        </w:rPr>
        <w:t xml:space="preserve"> งบประมาณ (โปรดระบุ</w:t>
      </w:r>
      <w:r w:rsidR="006B4F2C" w:rsidRPr="006B4F2C">
        <w:rPr>
          <w:rFonts w:ascii="TH Niramit AS" w:hAnsi="TH Niramit AS" w:cs="TH Niramit AS"/>
          <w:sz w:val="32"/>
          <w:szCs w:val="32"/>
          <w:cs/>
        </w:rPr>
        <w:t>รายละเอียด</w:t>
      </w:r>
      <w:r w:rsidR="00DF6E05" w:rsidRPr="006B4F2C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Style w:val="a9"/>
        <w:tblW w:w="0" w:type="auto"/>
        <w:tblLook w:val="01E0"/>
      </w:tblPr>
      <w:tblGrid>
        <w:gridCol w:w="1008"/>
        <w:gridCol w:w="5940"/>
        <w:gridCol w:w="1580"/>
      </w:tblGrid>
      <w:tr w:rsidR="00DF6E05" w:rsidRPr="006B4F2C" w:rsidTr="00DF6E05">
        <w:tc>
          <w:tcPr>
            <w:tcW w:w="1008" w:type="dxa"/>
          </w:tcPr>
          <w:p w:rsidR="00DF6E05" w:rsidRPr="006B4F2C" w:rsidRDefault="00DF6E05" w:rsidP="00DF6E0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40" w:type="dxa"/>
          </w:tcPr>
          <w:p w:rsidR="00DF6E05" w:rsidRPr="006B4F2C" w:rsidRDefault="00DF6E05" w:rsidP="00DF6E0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580" w:type="dxa"/>
          </w:tcPr>
          <w:p w:rsidR="00DF6E05" w:rsidRPr="006B4F2C" w:rsidRDefault="00DF6E05" w:rsidP="00DF6E0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B4F2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F6E05" w:rsidRPr="006B4F2C" w:rsidTr="00DF6E05">
        <w:trPr>
          <w:trHeight w:val="512"/>
        </w:trPr>
        <w:tc>
          <w:tcPr>
            <w:tcW w:w="1008" w:type="dxa"/>
          </w:tcPr>
          <w:p w:rsidR="00DF6E05" w:rsidRPr="006B4F2C" w:rsidRDefault="006B4F2C" w:rsidP="00DF6E05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  <w:cs/>
              </w:rPr>
              <w:t>๑.</w:t>
            </w:r>
          </w:p>
        </w:tc>
        <w:tc>
          <w:tcPr>
            <w:tcW w:w="5940" w:type="dxa"/>
          </w:tcPr>
          <w:p w:rsidR="00DF6E05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ค่าตอบแทน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-ค่าล่วงเวลา</w:t>
            </w:r>
          </w:p>
          <w:p w:rsidR="00652D7A" w:rsidRPr="006B4F2C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-ค่าตอบแทนนักศึกษา</w:t>
            </w:r>
          </w:p>
        </w:tc>
        <w:tc>
          <w:tcPr>
            <w:tcW w:w="1580" w:type="dxa"/>
          </w:tcPr>
          <w:p w:rsidR="00DF6E05" w:rsidRPr="006B4F2C" w:rsidRDefault="00DF6E05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F6E05" w:rsidRPr="006B4F2C" w:rsidTr="00DF6E05">
        <w:trPr>
          <w:trHeight w:val="623"/>
        </w:trPr>
        <w:tc>
          <w:tcPr>
            <w:tcW w:w="1008" w:type="dxa"/>
          </w:tcPr>
          <w:p w:rsidR="00DF6E05" w:rsidRPr="006B4F2C" w:rsidRDefault="006B4F2C" w:rsidP="00DF6E0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  <w:cs/>
              </w:rPr>
              <w:t>๒.</w:t>
            </w:r>
          </w:p>
        </w:tc>
        <w:tc>
          <w:tcPr>
            <w:tcW w:w="5940" w:type="dxa"/>
          </w:tcPr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ค่าใช้สอย</w:t>
            </w:r>
          </w:p>
          <w:p w:rsidR="00652D7A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-ค่าลงทะเบียน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-ค่าอาหาร และเครื่องดื่ม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-ค่าจ้างเหมา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-ค่าเดินทาง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-ค่าพาหนะ</w:t>
            </w:r>
          </w:p>
          <w:p w:rsidR="00652D7A" w:rsidRPr="006B4F2C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-ของที่ระลึก</w:t>
            </w:r>
          </w:p>
        </w:tc>
        <w:tc>
          <w:tcPr>
            <w:tcW w:w="1580" w:type="dxa"/>
          </w:tcPr>
          <w:p w:rsidR="00DF6E05" w:rsidRPr="006B4F2C" w:rsidRDefault="00DF6E05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652D7A" w:rsidRPr="006B4F2C" w:rsidTr="00DF6E05">
        <w:trPr>
          <w:trHeight w:val="623"/>
        </w:trPr>
        <w:tc>
          <w:tcPr>
            <w:tcW w:w="1008" w:type="dxa"/>
          </w:tcPr>
          <w:p w:rsidR="00652D7A" w:rsidRPr="006B4F2C" w:rsidRDefault="00652D7A" w:rsidP="00DF6E05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๓.</w:t>
            </w:r>
          </w:p>
        </w:tc>
        <w:tc>
          <w:tcPr>
            <w:tcW w:w="5940" w:type="dxa"/>
          </w:tcPr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ค่าวัสดุ</w:t>
            </w:r>
          </w:p>
          <w:p w:rsidR="00652D7A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-วัสดุสำนักงาน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วัสดุคอมพิวเตอร์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-วัสดุก่อสร้าง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-วัสดุไฟฟ้า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-วัสดุวิทยาศาสตร์เกษตร</w:t>
            </w:r>
          </w:p>
          <w:p w:rsidR="00652D7A" w:rsidRDefault="00652D7A" w:rsidP="00DF6E05">
            <w:pPr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-ค่าน้ำมัน</w:t>
            </w:r>
          </w:p>
        </w:tc>
        <w:tc>
          <w:tcPr>
            <w:tcW w:w="1580" w:type="dxa"/>
          </w:tcPr>
          <w:p w:rsidR="00652D7A" w:rsidRPr="006B4F2C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F6E05" w:rsidRPr="006B4F2C" w:rsidTr="00DF6E05">
        <w:trPr>
          <w:trHeight w:val="360"/>
        </w:trPr>
        <w:tc>
          <w:tcPr>
            <w:tcW w:w="6948" w:type="dxa"/>
            <w:gridSpan w:val="2"/>
          </w:tcPr>
          <w:p w:rsidR="00DF6E05" w:rsidRPr="006B4F2C" w:rsidRDefault="00DF6E05" w:rsidP="00DF6E05">
            <w:pPr>
              <w:ind w:left="36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B4F2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รวม (              </w:t>
            </w:r>
            <w:r w:rsidR="00652D7A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ตัวอักษร</w:t>
            </w:r>
            <w:r w:rsidRPr="006B4F2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)</w:t>
            </w:r>
          </w:p>
        </w:tc>
        <w:tc>
          <w:tcPr>
            <w:tcW w:w="1580" w:type="dxa"/>
          </w:tcPr>
          <w:p w:rsidR="00DF6E05" w:rsidRPr="006B4F2C" w:rsidRDefault="00DF6E05" w:rsidP="00DF6E05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DF6E05" w:rsidRPr="006B4F2C" w:rsidRDefault="00DF6E05" w:rsidP="00A44902">
      <w:pPr>
        <w:rPr>
          <w:rFonts w:ascii="TH Niramit AS" w:hAnsi="TH Niramit AS" w:cs="TH Niramit AS"/>
          <w:sz w:val="32"/>
          <w:szCs w:val="32"/>
        </w:rPr>
      </w:pPr>
    </w:p>
    <w:p w:rsidR="00DF6E05" w:rsidRDefault="00DF6E05" w:rsidP="00A44902">
      <w:pPr>
        <w:rPr>
          <w:rFonts w:ascii="Angsana New" w:hAnsi="Angsana New"/>
          <w:sz w:val="32"/>
          <w:szCs w:val="32"/>
        </w:rPr>
      </w:pPr>
    </w:p>
    <w:p w:rsidR="00DF6E05" w:rsidRDefault="00DF6E05" w:rsidP="00A44902">
      <w:pPr>
        <w:rPr>
          <w:rFonts w:ascii="Angsana New" w:hAnsi="Angsana New"/>
          <w:sz w:val="32"/>
          <w:szCs w:val="32"/>
          <w:cs/>
        </w:rPr>
      </w:pPr>
    </w:p>
    <w:p w:rsidR="00A44902" w:rsidRPr="006B4F2C" w:rsidRDefault="00A44902" w:rsidP="00A44902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>..............................................</w:t>
      </w:r>
      <w:r w:rsidRPr="006B4F2C">
        <w:rPr>
          <w:rFonts w:ascii="TH Niramit AS" w:hAnsi="TH Niramit AS" w:cs="TH Niramit AS"/>
          <w:sz w:val="32"/>
          <w:szCs w:val="32"/>
        </w:rPr>
        <w:t xml:space="preserve">  </w:t>
      </w:r>
      <w:r w:rsidRPr="006B4F2C">
        <w:rPr>
          <w:rFonts w:ascii="TH Niramit AS" w:hAnsi="TH Niramit AS" w:cs="TH Niramit AS"/>
          <w:sz w:val="32"/>
          <w:szCs w:val="32"/>
          <w:cs/>
        </w:rPr>
        <w:t>หัวหน้า</w:t>
      </w:r>
      <w:r w:rsidR="00BC5D84" w:rsidRPr="006B4F2C">
        <w:rPr>
          <w:rFonts w:ascii="TH Niramit AS" w:hAnsi="TH Niramit AS" w:cs="TH Niramit AS"/>
          <w:sz w:val="32"/>
          <w:szCs w:val="32"/>
          <w:cs/>
        </w:rPr>
        <w:t>โครงการ</w:t>
      </w:r>
    </w:p>
    <w:p w:rsidR="00A44902" w:rsidRPr="006B4F2C" w:rsidRDefault="00410C5C" w:rsidP="00A44902">
      <w:pPr>
        <w:rPr>
          <w:rFonts w:ascii="TH Niramit AS" w:hAnsi="TH Niramit AS" w:cs="TH Niramit AS"/>
          <w:sz w:val="32"/>
          <w:szCs w:val="32"/>
        </w:rPr>
      </w:pP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="00A557A9" w:rsidRPr="006B4F2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44902" w:rsidRPr="006B4F2C">
        <w:rPr>
          <w:rFonts w:ascii="TH Niramit AS" w:hAnsi="TH Niramit AS" w:cs="TH Niramit AS"/>
          <w:sz w:val="32"/>
          <w:szCs w:val="32"/>
          <w:cs/>
        </w:rPr>
        <w:t>(</w:t>
      </w:r>
      <w:r w:rsidR="00A557A9" w:rsidRPr="006B4F2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F6E05" w:rsidRPr="006B4F2C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</w:t>
      </w:r>
      <w:r w:rsidR="00A44902" w:rsidRPr="006B4F2C">
        <w:rPr>
          <w:rFonts w:ascii="TH Niramit AS" w:hAnsi="TH Niramit AS" w:cs="TH Niramit AS"/>
          <w:sz w:val="32"/>
          <w:szCs w:val="32"/>
          <w:cs/>
        </w:rPr>
        <w:t xml:space="preserve"> )</w:t>
      </w:r>
    </w:p>
    <w:p w:rsidR="00A44902" w:rsidRPr="006B4F2C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B219E4" w:rsidRPr="006B4F2C" w:rsidRDefault="00873334" w:rsidP="00B219E4">
      <w:pPr>
        <w:rPr>
          <w:rFonts w:ascii="TH Niramit AS" w:hAnsi="TH Niramit AS" w:cs="TH Niramit AS"/>
          <w:sz w:val="32"/>
          <w:szCs w:val="32"/>
        </w:rPr>
      </w:pP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  <w:t>..</w:t>
      </w:r>
      <w:r w:rsidR="00B219E4" w:rsidRPr="006B4F2C">
        <w:rPr>
          <w:rFonts w:ascii="TH Niramit AS" w:hAnsi="TH Niramit AS" w:cs="TH Niramit AS"/>
          <w:sz w:val="32"/>
          <w:szCs w:val="32"/>
          <w:cs/>
        </w:rPr>
        <w:t>.....................................</w:t>
      </w:r>
      <w:r w:rsidR="00671F84" w:rsidRPr="006B4F2C">
        <w:rPr>
          <w:rFonts w:ascii="TH Niramit AS" w:hAnsi="TH Niramit AS" w:cs="TH Niramit AS"/>
          <w:sz w:val="32"/>
          <w:szCs w:val="32"/>
          <w:cs/>
        </w:rPr>
        <w:t>......</w:t>
      </w:r>
      <w:r w:rsidR="00B219E4" w:rsidRPr="006B4F2C">
        <w:rPr>
          <w:rFonts w:ascii="TH Niramit AS" w:hAnsi="TH Niramit AS" w:cs="TH Niramit AS"/>
          <w:sz w:val="32"/>
          <w:szCs w:val="32"/>
          <w:cs/>
        </w:rPr>
        <w:t>.</w:t>
      </w:r>
      <w:r w:rsidR="00B219E4" w:rsidRPr="006B4F2C">
        <w:rPr>
          <w:rFonts w:ascii="TH Niramit AS" w:hAnsi="TH Niramit AS" w:cs="TH Niramit AS"/>
          <w:sz w:val="32"/>
          <w:szCs w:val="32"/>
        </w:rPr>
        <w:t xml:space="preserve">  </w:t>
      </w:r>
      <w:r w:rsidR="00B219E4" w:rsidRPr="006B4F2C">
        <w:rPr>
          <w:rFonts w:ascii="TH Niramit AS" w:hAnsi="TH Niramit AS" w:cs="TH Niramit AS"/>
          <w:sz w:val="32"/>
          <w:szCs w:val="32"/>
          <w:cs/>
        </w:rPr>
        <w:t>ผู้ร่วมโครงการ</w:t>
      </w:r>
    </w:p>
    <w:p w:rsidR="00B219E4" w:rsidRPr="006B4F2C" w:rsidRDefault="006B1385" w:rsidP="00B219E4">
      <w:pPr>
        <w:rPr>
          <w:rFonts w:ascii="TH Niramit AS" w:hAnsi="TH Niramit AS" w:cs="TH Niramit AS"/>
          <w:sz w:val="32"/>
          <w:szCs w:val="32"/>
          <w:cs/>
        </w:rPr>
      </w:pP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="00B219E4" w:rsidRPr="006B4F2C">
        <w:rPr>
          <w:rFonts w:ascii="TH Niramit AS" w:hAnsi="TH Niramit AS" w:cs="TH Niramit AS"/>
          <w:sz w:val="32"/>
          <w:szCs w:val="32"/>
          <w:cs/>
        </w:rPr>
        <w:t>(</w:t>
      </w:r>
      <w:r w:rsidR="00DF6E05" w:rsidRPr="006B4F2C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</w:t>
      </w:r>
      <w:r w:rsidR="00B219E4" w:rsidRPr="006B4F2C">
        <w:rPr>
          <w:rFonts w:ascii="TH Niramit AS" w:hAnsi="TH Niramit AS" w:cs="TH Niramit AS"/>
          <w:sz w:val="32"/>
          <w:szCs w:val="32"/>
          <w:cs/>
        </w:rPr>
        <w:t>)</w:t>
      </w:r>
    </w:p>
    <w:p w:rsidR="00A44902" w:rsidRPr="006B4F2C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6B4F2C" w:rsidRDefault="00A44902" w:rsidP="00A44902">
      <w:pPr>
        <w:rPr>
          <w:rFonts w:ascii="TH Niramit AS" w:hAnsi="TH Niramit AS" w:cs="TH Niramit AS"/>
          <w:sz w:val="32"/>
          <w:szCs w:val="32"/>
        </w:rPr>
      </w:pP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</w:t>
      </w:r>
      <w:r w:rsidRPr="006B4F2C">
        <w:rPr>
          <w:rFonts w:ascii="TH Niramit AS" w:hAnsi="TH Niramit AS" w:cs="TH Niramit AS"/>
          <w:sz w:val="32"/>
          <w:szCs w:val="32"/>
        </w:rPr>
        <w:t xml:space="preserve">  </w:t>
      </w:r>
      <w:r w:rsidR="00DF6E05" w:rsidRPr="006B4F2C">
        <w:rPr>
          <w:rFonts w:ascii="TH Niramit AS" w:hAnsi="TH Niramit AS" w:cs="TH Niramit AS"/>
          <w:sz w:val="32"/>
          <w:szCs w:val="32"/>
          <w:cs/>
        </w:rPr>
        <w:t>ผู้ร่วมโครงการ</w:t>
      </w:r>
    </w:p>
    <w:p w:rsidR="00A44902" w:rsidRPr="006B4F2C" w:rsidRDefault="00410C5C" w:rsidP="00A44902">
      <w:pPr>
        <w:rPr>
          <w:rFonts w:ascii="TH Niramit AS" w:hAnsi="TH Niramit AS" w:cs="TH Niramit AS"/>
          <w:sz w:val="32"/>
          <w:szCs w:val="32"/>
        </w:rPr>
      </w:pP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Pr="006B4F2C">
        <w:rPr>
          <w:rFonts w:ascii="TH Niramit AS" w:hAnsi="TH Niramit AS" w:cs="TH Niramit AS"/>
          <w:sz w:val="32"/>
          <w:szCs w:val="32"/>
          <w:cs/>
        </w:rPr>
        <w:tab/>
      </w:r>
      <w:r w:rsidR="00A44902" w:rsidRPr="006B4F2C">
        <w:rPr>
          <w:rFonts w:ascii="TH Niramit AS" w:hAnsi="TH Niramit AS" w:cs="TH Niramit AS"/>
          <w:sz w:val="32"/>
          <w:szCs w:val="32"/>
          <w:cs/>
        </w:rPr>
        <w:t>(</w:t>
      </w:r>
      <w:r w:rsidR="000733BD" w:rsidRPr="006B4F2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F6E05" w:rsidRPr="006B4F2C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 w:rsidR="00A44902" w:rsidRPr="006B4F2C">
        <w:rPr>
          <w:rFonts w:ascii="TH Niramit AS" w:hAnsi="TH Niramit AS" w:cs="TH Niramit AS"/>
          <w:sz w:val="32"/>
          <w:szCs w:val="32"/>
          <w:cs/>
        </w:rPr>
        <w:t xml:space="preserve"> )</w:t>
      </w:r>
    </w:p>
    <w:sectPr w:rsidR="00A44902" w:rsidRPr="006B4F2C" w:rsidSect="006B4F2C">
      <w:pgSz w:w="11906" w:h="16838"/>
      <w:pgMar w:top="1797" w:right="1133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4079"/>
    <w:multiLevelType w:val="hybridMultilevel"/>
    <w:tmpl w:val="5CAEE19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1CC6207"/>
    <w:multiLevelType w:val="hybridMultilevel"/>
    <w:tmpl w:val="C61CC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867C5F"/>
    <w:multiLevelType w:val="hybridMultilevel"/>
    <w:tmpl w:val="54E440E2"/>
    <w:lvl w:ilvl="0" w:tplc="D24E7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E1438"/>
    <w:multiLevelType w:val="multilevel"/>
    <w:tmpl w:val="C13EF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496748F6"/>
    <w:multiLevelType w:val="hybridMultilevel"/>
    <w:tmpl w:val="E3D05A92"/>
    <w:lvl w:ilvl="0" w:tplc="7B26E8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C4520"/>
    <w:multiLevelType w:val="hybridMultilevel"/>
    <w:tmpl w:val="1DAE2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9610B"/>
    <w:multiLevelType w:val="hybridMultilevel"/>
    <w:tmpl w:val="5DDE7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40427"/>
    <w:multiLevelType w:val="hybridMultilevel"/>
    <w:tmpl w:val="E2EC3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A44902"/>
    <w:rsid w:val="000009B3"/>
    <w:rsid w:val="00002962"/>
    <w:rsid w:val="00053898"/>
    <w:rsid w:val="000733BD"/>
    <w:rsid w:val="00086982"/>
    <w:rsid w:val="000E0CD8"/>
    <w:rsid w:val="001151D9"/>
    <w:rsid w:val="00155244"/>
    <w:rsid w:val="00182B73"/>
    <w:rsid w:val="00195446"/>
    <w:rsid w:val="001A41A6"/>
    <w:rsid w:val="001F1AA0"/>
    <w:rsid w:val="001F5A2C"/>
    <w:rsid w:val="00205C3F"/>
    <w:rsid w:val="00211537"/>
    <w:rsid w:val="00225622"/>
    <w:rsid w:val="00243592"/>
    <w:rsid w:val="00297857"/>
    <w:rsid w:val="002B1659"/>
    <w:rsid w:val="00364F85"/>
    <w:rsid w:val="00365905"/>
    <w:rsid w:val="0037340D"/>
    <w:rsid w:val="003843E1"/>
    <w:rsid w:val="003849D3"/>
    <w:rsid w:val="003940EE"/>
    <w:rsid w:val="003A4C61"/>
    <w:rsid w:val="003C3BEA"/>
    <w:rsid w:val="003C7E83"/>
    <w:rsid w:val="003D33EF"/>
    <w:rsid w:val="003E0840"/>
    <w:rsid w:val="003E6432"/>
    <w:rsid w:val="00403F39"/>
    <w:rsid w:val="00410C5C"/>
    <w:rsid w:val="0043598E"/>
    <w:rsid w:val="00442CB7"/>
    <w:rsid w:val="0044421C"/>
    <w:rsid w:val="00460DDE"/>
    <w:rsid w:val="00462B0F"/>
    <w:rsid w:val="0046392E"/>
    <w:rsid w:val="0046493E"/>
    <w:rsid w:val="00475A23"/>
    <w:rsid w:val="004912B2"/>
    <w:rsid w:val="00496391"/>
    <w:rsid w:val="004A0CFE"/>
    <w:rsid w:val="004B185B"/>
    <w:rsid w:val="004E4F74"/>
    <w:rsid w:val="00501462"/>
    <w:rsid w:val="0053255E"/>
    <w:rsid w:val="00534F1F"/>
    <w:rsid w:val="00575835"/>
    <w:rsid w:val="005855D9"/>
    <w:rsid w:val="0059167D"/>
    <w:rsid w:val="0059777B"/>
    <w:rsid w:val="005A7104"/>
    <w:rsid w:val="005C546B"/>
    <w:rsid w:val="005D2D9F"/>
    <w:rsid w:val="005F7C5C"/>
    <w:rsid w:val="0064097F"/>
    <w:rsid w:val="00652D7A"/>
    <w:rsid w:val="00654A4F"/>
    <w:rsid w:val="00671F84"/>
    <w:rsid w:val="00695783"/>
    <w:rsid w:val="006B1385"/>
    <w:rsid w:val="006B4F2C"/>
    <w:rsid w:val="006B6E7B"/>
    <w:rsid w:val="006D0125"/>
    <w:rsid w:val="00722A8E"/>
    <w:rsid w:val="0075109F"/>
    <w:rsid w:val="00753AC1"/>
    <w:rsid w:val="007627D2"/>
    <w:rsid w:val="00765C59"/>
    <w:rsid w:val="00780C02"/>
    <w:rsid w:val="007945E9"/>
    <w:rsid w:val="00795EBD"/>
    <w:rsid w:val="007A514F"/>
    <w:rsid w:val="007B272E"/>
    <w:rsid w:val="007B39A4"/>
    <w:rsid w:val="007E2BE5"/>
    <w:rsid w:val="00806645"/>
    <w:rsid w:val="00807B67"/>
    <w:rsid w:val="00817B98"/>
    <w:rsid w:val="00842FC5"/>
    <w:rsid w:val="00867C3F"/>
    <w:rsid w:val="00873334"/>
    <w:rsid w:val="008A5B44"/>
    <w:rsid w:val="008A70F0"/>
    <w:rsid w:val="008C177D"/>
    <w:rsid w:val="008E588D"/>
    <w:rsid w:val="009150B0"/>
    <w:rsid w:val="00930A0B"/>
    <w:rsid w:val="0096758F"/>
    <w:rsid w:val="009B347E"/>
    <w:rsid w:val="009D363C"/>
    <w:rsid w:val="00A06256"/>
    <w:rsid w:val="00A229AB"/>
    <w:rsid w:val="00A44902"/>
    <w:rsid w:val="00A557A9"/>
    <w:rsid w:val="00A55E30"/>
    <w:rsid w:val="00A951B9"/>
    <w:rsid w:val="00A978D6"/>
    <w:rsid w:val="00AA280D"/>
    <w:rsid w:val="00AE0D11"/>
    <w:rsid w:val="00AF1BDF"/>
    <w:rsid w:val="00AF3F48"/>
    <w:rsid w:val="00B219E4"/>
    <w:rsid w:val="00B42853"/>
    <w:rsid w:val="00B60407"/>
    <w:rsid w:val="00B96D04"/>
    <w:rsid w:val="00BB4490"/>
    <w:rsid w:val="00BB74F9"/>
    <w:rsid w:val="00BC20BA"/>
    <w:rsid w:val="00BC5D84"/>
    <w:rsid w:val="00BE3439"/>
    <w:rsid w:val="00C80AB0"/>
    <w:rsid w:val="00C91C9A"/>
    <w:rsid w:val="00CA4AE1"/>
    <w:rsid w:val="00D03473"/>
    <w:rsid w:val="00D23CC6"/>
    <w:rsid w:val="00D3323B"/>
    <w:rsid w:val="00D36B84"/>
    <w:rsid w:val="00D47270"/>
    <w:rsid w:val="00D515E4"/>
    <w:rsid w:val="00D9155D"/>
    <w:rsid w:val="00DC3021"/>
    <w:rsid w:val="00DE6C60"/>
    <w:rsid w:val="00DF6E05"/>
    <w:rsid w:val="00E12F05"/>
    <w:rsid w:val="00E26D7A"/>
    <w:rsid w:val="00E70DFF"/>
    <w:rsid w:val="00E803FB"/>
    <w:rsid w:val="00EB37C1"/>
    <w:rsid w:val="00EE387B"/>
    <w:rsid w:val="00EF250D"/>
    <w:rsid w:val="00F24B98"/>
    <w:rsid w:val="00F30B91"/>
    <w:rsid w:val="00F34C0B"/>
    <w:rsid w:val="00F51CAE"/>
    <w:rsid w:val="00F51FE1"/>
    <w:rsid w:val="00F530BC"/>
    <w:rsid w:val="00F80600"/>
    <w:rsid w:val="00F8556E"/>
    <w:rsid w:val="00F90DE1"/>
    <w:rsid w:val="00F968B3"/>
    <w:rsid w:val="00FD68C1"/>
    <w:rsid w:val="00FF05E8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9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753AC1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272E"/>
    <w:rPr>
      <w:rFonts w:ascii="Tahoma" w:hAnsi="Tahoma"/>
      <w:sz w:val="16"/>
      <w:szCs w:val="18"/>
    </w:rPr>
  </w:style>
  <w:style w:type="character" w:styleId="a4">
    <w:name w:val="Hyperlink"/>
    <w:basedOn w:val="a0"/>
    <w:rsid w:val="003843E1"/>
    <w:rPr>
      <w:color w:val="0000FF"/>
      <w:u w:val="single"/>
      <w:lang w:bidi="th-TH"/>
    </w:rPr>
  </w:style>
  <w:style w:type="paragraph" w:styleId="a5">
    <w:name w:val="Subtitle"/>
    <w:basedOn w:val="a"/>
    <w:link w:val="a6"/>
    <w:qFormat/>
    <w:rsid w:val="003843E1"/>
    <w:pPr>
      <w:ind w:right="1037" w:firstLine="1134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a6">
    <w:name w:val="ชื่อเรื่องรอง อักขระ"/>
    <w:basedOn w:val="a0"/>
    <w:link w:val="a5"/>
    <w:rsid w:val="003843E1"/>
    <w:rPr>
      <w:rFonts w:ascii="Angsana New" w:eastAsia="Angsana New" w:hAnsi="Cordia New"/>
      <w:sz w:val="32"/>
      <w:szCs w:val="32"/>
      <w:lang w:eastAsia="ja-JP"/>
    </w:rPr>
  </w:style>
  <w:style w:type="character" w:customStyle="1" w:styleId="20">
    <w:name w:val="หัวเรื่อง 2 อักขระ"/>
    <w:basedOn w:val="a0"/>
    <w:link w:val="2"/>
    <w:rsid w:val="00753AC1"/>
    <w:rPr>
      <w:rFonts w:ascii="Arial" w:eastAsia="Cordia New" w:hAnsi="Arial"/>
      <w:b/>
      <w:bCs/>
      <w:i/>
      <w:iCs/>
      <w:sz w:val="28"/>
      <w:szCs w:val="28"/>
    </w:rPr>
  </w:style>
  <w:style w:type="paragraph" w:styleId="a7">
    <w:name w:val="Body Text Indent"/>
    <w:basedOn w:val="a"/>
    <w:link w:val="a8"/>
    <w:rsid w:val="00753AC1"/>
    <w:pPr>
      <w:spacing w:after="120"/>
      <w:ind w:left="283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753AC1"/>
    <w:rPr>
      <w:rFonts w:ascii="Angsana New" w:eastAsia="SimSun" w:hAnsi="Angsana New"/>
      <w:sz w:val="32"/>
      <w:szCs w:val="40"/>
      <w:lang w:eastAsia="zh-CN"/>
    </w:rPr>
  </w:style>
  <w:style w:type="paragraph" w:customStyle="1" w:styleId="Default">
    <w:name w:val="Default"/>
    <w:rsid w:val="00FF05E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a9">
    <w:name w:val="Table Grid"/>
    <w:basedOn w:val="a1"/>
    <w:rsid w:val="00DF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91C9A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C91C9A"/>
    <w:rPr>
      <w:sz w:val="16"/>
    </w:rPr>
  </w:style>
  <w:style w:type="paragraph" w:styleId="aa">
    <w:name w:val="Body Text"/>
    <w:basedOn w:val="a"/>
    <w:link w:val="ab"/>
    <w:rsid w:val="00C91C9A"/>
    <w:pPr>
      <w:spacing w:after="120"/>
    </w:pPr>
  </w:style>
  <w:style w:type="character" w:customStyle="1" w:styleId="ab">
    <w:name w:val="เนื้อความ อักขระ"/>
    <w:basedOn w:val="a0"/>
    <w:link w:val="aa"/>
    <w:rsid w:val="00C91C9A"/>
    <w:rPr>
      <w:sz w:val="24"/>
      <w:szCs w:val="28"/>
    </w:rPr>
  </w:style>
  <w:style w:type="paragraph" w:styleId="ac">
    <w:name w:val="List Paragraph"/>
    <w:basedOn w:val="a"/>
    <w:uiPriority w:val="34"/>
    <w:qFormat/>
    <w:rsid w:val="00967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B104-20E0-40DA-AAC5-FC7E7E53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300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ข้อเสนอโครงการ ทุนนักวิจัยรุ่นใหม่</vt:lpstr>
    </vt:vector>
  </TitlesOfParts>
  <Company>iLLUSiON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ข้อเสนอโครงการ ทุนนักวิจัยรุ่นใหม่</dc:title>
  <dc:subject/>
  <dc:creator>chomying-p</dc:creator>
  <cp:keywords/>
  <cp:lastModifiedBy>KKD</cp:lastModifiedBy>
  <cp:revision>5</cp:revision>
  <cp:lastPrinted>2011-11-22T08:21:00Z</cp:lastPrinted>
  <dcterms:created xsi:type="dcterms:W3CDTF">2011-11-14T06:37:00Z</dcterms:created>
  <dcterms:modified xsi:type="dcterms:W3CDTF">2011-11-22T08:24:00Z</dcterms:modified>
</cp:coreProperties>
</file>